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9E" w:rsidRDefault="00B710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РОССТАТ</w:t>
      </w:r>
    </w:p>
    <w:p w:rsidR="00E26D9E" w:rsidRDefault="00B71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ФЕДЕРАЛЬНОЙ СЛУЖБЫ ГОСУДАРСТВЕННОЙ СТАТИСТИКИ ПО КРАСНОЯРСКОМУ КРАЮ, </w:t>
      </w:r>
      <w:r>
        <w:rPr>
          <w:b/>
          <w:bCs/>
          <w:sz w:val="28"/>
          <w:szCs w:val="28"/>
        </w:rPr>
        <w:br w:type="textWrapping" w:clear="all"/>
      </w:r>
      <w:r>
        <w:rPr>
          <w:b/>
          <w:bCs/>
          <w:sz w:val="28"/>
        </w:rPr>
        <w:t>Р</w:t>
      </w:r>
      <w:r>
        <w:rPr>
          <w:b/>
          <w:sz w:val="28"/>
          <w:szCs w:val="28"/>
        </w:rPr>
        <w:t>ЕСПУБЛИКЕ ХАКАСИЯ И РЕСПУБЛИКЕ ТЫВА</w:t>
      </w:r>
    </w:p>
    <w:p w:rsidR="00E26D9E" w:rsidRDefault="00B71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(КРАСНОЯРСКСТАТ)</w:t>
      </w:r>
    </w:p>
    <w:p w:rsidR="00E26D9E" w:rsidRDefault="00E26D9E">
      <w:pPr>
        <w:jc w:val="center"/>
      </w:pPr>
    </w:p>
    <w:p w:rsidR="00E26D9E" w:rsidRDefault="00E26D9E">
      <w:pPr>
        <w:jc w:val="center"/>
      </w:pPr>
    </w:p>
    <w:p w:rsidR="00E26D9E" w:rsidRDefault="00E26D9E">
      <w:pPr>
        <w:jc w:val="center"/>
      </w:pPr>
    </w:p>
    <w:p w:rsidR="00E26D9E" w:rsidRDefault="00B7108D">
      <w:pPr>
        <w:pStyle w:val="1"/>
        <w:rPr>
          <w:rFonts w:ascii="Times New Roman" w:hAnsi="Times New Roman"/>
          <w:b/>
          <w:bCs/>
          <w:spacing w:val="60"/>
        </w:rPr>
      </w:pPr>
      <w:r>
        <w:rPr>
          <w:rFonts w:ascii="Times New Roman" w:hAnsi="Times New Roman"/>
          <w:b/>
          <w:bCs/>
          <w:spacing w:val="60"/>
        </w:rPr>
        <w:t>ПРИКАЗ</w:t>
      </w:r>
    </w:p>
    <w:p w:rsidR="00E26D9E" w:rsidRDefault="00E26D9E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1809"/>
      </w:tblGrid>
      <w:tr w:rsidR="00E26D9E">
        <w:trPr>
          <w:cantSplit/>
        </w:trPr>
        <w:tc>
          <w:tcPr>
            <w:tcW w:w="284" w:type="dxa"/>
          </w:tcPr>
          <w:p w:rsidR="00E26D9E" w:rsidRDefault="00B7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26D9E" w:rsidRDefault="00B7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" w:type="dxa"/>
          </w:tcPr>
          <w:p w:rsidR="00E26D9E" w:rsidRDefault="00B7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E26D9E" w:rsidRDefault="00B7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992" w:type="dxa"/>
          </w:tcPr>
          <w:p w:rsidR="00E26D9E" w:rsidRDefault="00B7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3544" w:type="dxa"/>
          </w:tcPr>
          <w:p w:rsidR="00E26D9E" w:rsidRDefault="00E26D9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6D9E" w:rsidRDefault="00B7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E26D9E" w:rsidRDefault="00B7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E26D9E" w:rsidRDefault="00E26D9E">
      <w:pPr>
        <w:jc w:val="center"/>
        <w:rPr>
          <w:sz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10564"/>
      </w:tblGrid>
      <w:tr w:rsidR="00E26D9E">
        <w:tc>
          <w:tcPr>
            <w:tcW w:w="10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6D9E" w:rsidRDefault="00B7108D">
            <w:pPr>
              <w:widowControl w:val="0"/>
              <w:p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pBdr>
              <w:shd w:val="solid" w:color="FFFFFF" w:fill="FFFFFF"/>
              <w:ind w:right="709"/>
              <w:jc w:val="center"/>
              <w:rPr>
                <w:b/>
              </w:rPr>
            </w:pPr>
            <w:r>
              <w:rPr>
                <w:b/>
              </w:rPr>
              <w:t>Красноярск</w:t>
            </w:r>
          </w:p>
        </w:tc>
      </w:tr>
    </w:tbl>
    <w:p w:rsidR="00E26D9E" w:rsidRDefault="00E26D9E">
      <w:pPr>
        <w:pStyle w:val="afa"/>
        <w:ind w:firstLine="720"/>
        <w:jc w:val="center"/>
        <w:rPr>
          <w:b/>
          <w:bCs/>
        </w:rPr>
      </w:pPr>
    </w:p>
    <w:p w:rsidR="00E26D9E" w:rsidRDefault="00E26D9E">
      <w:pPr>
        <w:pStyle w:val="afa"/>
        <w:ind w:firstLine="720"/>
        <w:jc w:val="center"/>
        <w:rPr>
          <w:b/>
          <w:bCs/>
        </w:rPr>
      </w:pPr>
    </w:p>
    <w:p w:rsidR="00E26D9E" w:rsidRDefault="00B7108D">
      <w:pPr>
        <w:shd w:val="clear" w:color="auto" w:fill="FFFFFF"/>
        <w:tabs>
          <w:tab w:val="left" w:leader="underscore" w:pos="965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приказ Красноярскстата </w:t>
      </w:r>
      <w:r>
        <w:rPr>
          <w:b/>
          <w:bCs/>
          <w:sz w:val="28"/>
          <w:szCs w:val="28"/>
        </w:rPr>
        <w:br w:type="textWrapping" w:clear="all"/>
        <w:t xml:space="preserve">от 1 июня 2023 г. № 61 «Об утверждении Положения о «телефоне доверия» Управления Федеральной службы государственной статистики </w:t>
      </w:r>
    </w:p>
    <w:p w:rsidR="00E26D9E" w:rsidRDefault="00B7108D">
      <w:pPr>
        <w:shd w:val="clear" w:color="auto" w:fill="FFFFFF"/>
        <w:tabs>
          <w:tab w:val="left" w:leader="underscore" w:pos="965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Красноярскому краю, Республике Хакасия и Республике Тыва»</w:t>
      </w:r>
    </w:p>
    <w:p w:rsidR="00E26D9E" w:rsidRDefault="00E26D9E">
      <w:pPr>
        <w:shd w:val="clear" w:color="auto" w:fill="FFFFFF"/>
        <w:ind w:firstLine="709"/>
        <w:jc w:val="both"/>
        <w:rPr>
          <w:b/>
          <w:bCs/>
          <w:spacing w:val="62"/>
          <w:sz w:val="28"/>
          <w:szCs w:val="28"/>
        </w:rPr>
      </w:pPr>
    </w:p>
    <w:p w:rsidR="00E26D9E" w:rsidRDefault="00E26D9E">
      <w:pPr>
        <w:shd w:val="clear" w:color="auto" w:fill="FFFFFF"/>
        <w:ind w:firstLine="709"/>
        <w:jc w:val="both"/>
        <w:rPr>
          <w:b/>
          <w:bCs/>
          <w:spacing w:val="62"/>
          <w:sz w:val="28"/>
          <w:szCs w:val="28"/>
        </w:rPr>
      </w:pPr>
    </w:p>
    <w:p w:rsidR="00E26D9E" w:rsidRDefault="00B7108D">
      <w:pPr>
        <w:shd w:val="clear" w:color="auto" w:fill="FFFFFF"/>
        <w:tabs>
          <w:tab w:val="left" w:leader="underscore" w:pos="965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Внести в приказ</w:t>
      </w:r>
      <w:r>
        <w:rPr>
          <w:bCs/>
          <w:sz w:val="28"/>
          <w:szCs w:val="28"/>
        </w:rPr>
        <w:t xml:space="preserve"> Красноярскстата от 1 июня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2023 г. № 61    </w:t>
      </w:r>
      <w:r w:rsidR="00F47EA9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«Об утверждении Положения о «телефоне доверия» Управления Федеральной службы государственной статистики по Красноярскому краю,</w:t>
      </w:r>
      <w:r w:rsidR="00F47EA9">
        <w:rPr>
          <w:bCs/>
          <w:sz w:val="28"/>
          <w:szCs w:val="28"/>
        </w:rPr>
        <w:t xml:space="preserve">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Республике Хакасия и Республике Тыва» следующее изменение:</w:t>
      </w:r>
    </w:p>
    <w:p w:rsidR="00E26D9E" w:rsidRDefault="00B7108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пункте 2 номер 8 (391) 201-00-64 заменить на номер 8 (391) 213-93-92.</w:t>
      </w:r>
    </w:p>
    <w:p w:rsidR="00E26D9E" w:rsidRDefault="00E26D9E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</w:p>
    <w:p w:rsidR="00E26D9E" w:rsidRDefault="00E26D9E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864"/>
        <w:gridCol w:w="2698"/>
        <w:gridCol w:w="3185"/>
      </w:tblGrid>
      <w:tr w:rsidR="00E26D9E">
        <w:tc>
          <w:tcPr>
            <w:tcW w:w="3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6D9E" w:rsidRDefault="00B7108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6D9E" w:rsidRDefault="00E26D9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6D9E" w:rsidRDefault="00B7108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Е.В. Кнор</w:t>
            </w:r>
          </w:p>
        </w:tc>
      </w:tr>
    </w:tbl>
    <w:p w:rsidR="007935B1" w:rsidRDefault="007935B1"/>
    <w:sectPr w:rsidR="007935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9E" w:rsidRDefault="00B7108D">
      <w:r>
        <w:separator/>
      </w:r>
    </w:p>
  </w:endnote>
  <w:endnote w:type="continuationSeparator" w:id="0">
    <w:p w:rsidR="00E26D9E" w:rsidRDefault="00B7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9E" w:rsidRDefault="00B7108D">
      <w:r>
        <w:separator/>
      </w:r>
    </w:p>
  </w:footnote>
  <w:footnote w:type="continuationSeparator" w:id="0">
    <w:p w:rsidR="00E26D9E" w:rsidRDefault="00B7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E" w:rsidRDefault="00B7108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26D9E" w:rsidRDefault="00E26D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FE1"/>
    <w:multiLevelType w:val="multilevel"/>
    <w:tmpl w:val="8CD2BF9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3.%2."/>
      <w:lvlJc w:val="left"/>
      <w:pPr>
        <w:tabs>
          <w:tab w:val="num" w:pos="2070"/>
        </w:tabs>
        <w:ind w:left="2070" w:hanging="135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0EA177FD"/>
    <w:multiLevelType w:val="hybridMultilevel"/>
    <w:tmpl w:val="F6445302"/>
    <w:lvl w:ilvl="0" w:tplc="F962E1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9D6525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46E11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AA229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E866C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DC8BC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5E5E4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DA644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227D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214E89"/>
    <w:multiLevelType w:val="hybridMultilevel"/>
    <w:tmpl w:val="4FF26BD8"/>
    <w:lvl w:ilvl="0" w:tplc="96DCE4C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0DA79B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3843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C0D68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AEC0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20FD8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60DB8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8484A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E0CD1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E67745"/>
    <w:multiLevelType w:val="multilevel"/>
    <w:tmpl w:val="27288E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8ED663D"/>
    <w:multiLevelType w:val="multilevel"/>
    <w:tmpl w:val="C9EABA3E"/>
    <w:lvl w:ilvl="0">
      <w:start w:val="1"/>
      <w:numFmt w:val="decimal"/>
      <w:lvlText w:val="%1."/>
      <w:lvlJc w:val="left"/>
      <w:pPr>
        <w:ind w:left="2029" w:hanging="13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1B221CEE"/>
    <w:multiLevelType w:val="hybridMultilevel"/>
    <w:tmpl w:val="3620D060"/>
    <w:lvl w:ilvl="0" w:tplc="9104E6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D2EC84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EA654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2C335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0C4CD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E24A7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82AEC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20C5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B0735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2E6484"/>
    <w:multiLevelType w:val="hybridMultilevel"/>
    <w:tmpl w:val="AAB2DA74"/>
    <w:lvl w:ilvl="0" w:tplc="339C36E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6277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7A257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BA8B1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DA5B8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C43E3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5CC9E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40506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76D5A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B27BF1"/>
    <w:multiLevelType w:val="multilevel"/>
    <w:tmpl w:val="6C58011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 w15:restartNumberingAfterBreak="0">
    <w:nsid w:val="31360E9A"/>
    <w:multiLevelType w:val="multilevel"/>
    <w:tmpl w:val="1A2EB186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3"/>
      <w:numFmt w:val="decimal"/>
      <w:lvlText w:val="2.%2."/>
      <w:lvlJc w:val="left"/>
      <w:pPr>
        <w:tabs>
          <w:tab w:val="num" w:pos="2070"/>
        </w:tabs>
        <w:ind w:left="2070" w:hanging="135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9" w15:restartNumberingAfterBreak="0">
    <w:nsid w:val="32C03BFE"/>
    <w:multiLevelType w:val="multilevel"/>
    <w:tmpl w:val="07BE487C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3"/>
      <w:numFmt w:val="decimal"/>
      <w:lvlText w:val="2.%2."/>
      <w:lvlJc w:val="left"/>
      <w:pPr>
        <w:tabs>
          <w:tab w:val="num" w:pos="2070"/>
        </w:tabs>
        <w:ind w:left="2070" w:hanging="135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0" w15:restartNumberingAfterBreak="0">
    <w:nsid w:val="35FB1FA6"/>
    <w:multiLevelType w:val="multilevel"/>
    <w:tmpl w:val="189C63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2.%2."/>
      <w:lvlJc w:val="left"/>
      <w:pPr>
        <w:tabs>
          <w:tab w:val="num" w:pos="2070"/>
        </w:tabs>
        <w:ind w:left="2070" w:hanging="135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413D0515"/>
    <w:multiLevelType w:val="hybridMultilevel"/>
    <w:tmpl w:val="5DCA97AC"/>
    <w:lvl w:ilvl="0" w:tplc="26063CC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88C20080">
      <w:numFmt w:val="decimal"/>
      <w:lvlText w:val=""/>
      <w:lvlJc w:val="left"/>
      <w:pPr>
        <w:tabs>
          <w:tab w:val="num" w:pos="360"/>
        </w:tabs>
      </w:pPr>
    </w:lvl>
    <w:lvl w:ilvl="2" w:tplc="67906E1E">
      <w:numFmt w:val="decimal"/>
      <w:lvlText w:val=""/>
      <w:lvlJc w:val="left"/>
      <w:pPr>
        <w:tabs>
          <w:tab w:val="num" w:pos="360"/>
        </w:tabs>
      </w:pPr>
    </w:lvl>
    <w:lvl w:ilvl="3" w:tplc="CC5EDCCE">
      <w:numFmt w:val="decimal"/>
      <w:lvlText w:val=""/>
      <w:lvlJc w:val="left"/>
      <w:pPr>
        <w:tabs>
          <w:tab w:val="num" w:pos="360"/>
        </w:tabs>
      </w:pPr>
    </w:lvl>
    <w:lvl w:ilvl="4" w:tplc="61F8E49C">
      <w:numFmt w:val="decimal"/>
      <w:lvlText w:val=""/>
      <w:lvlJc w:val="left"/>
      <w:pPr>
        <w:tabs>
          <w:tab w:val="num" w:pos="360"/>
        </w:tabs>
      </w:pPr>
    </w:lvl>
    <w:lvl w:ilvl="5" w:tplc="AF6AF7FA">
      <w:numFmt w:val="decimal"/>
      <w:lvlText w:val=""/>
      <w:lvlJc w:val="left"/>
      <w:pPr>
        <w:tabs>
          <w:tab w:val="num" w:pos="360"/>
        </w:tabs>
      </w:pPr>
    </w:lvl>
    <w:lvl w:ilvl="6" w:tplc="C2106128">
      <w:numFmt w:val="decimal"/>
      <w:lvlText w:val=""/>
      <w:lvlJc w:val="left"/>
      <w:pPr>
        <w:tabs>
          <w:tab w:val="num" w:pos="360"/>
        </w:tabs>
      </w:pPr>
    </w:lvl>
    <w:lvl w:ilvl="7" w:tplc="BF409488">
      <w:numFmt w:val="decimal"/>
      <w:lvlText w:val=""/>
      <w:lvlJc w:val="left"/>
      <w:pPr>
        <w:tabs>
          <w:tab w:val="num" w:pos="360"/>
        </w:tabs>
      </w:pPr>
    </w:lvl>
    <w:lvl w:ilvl="8" w:tplc="92CC2CD2">
      <w:numFmt w:val="decimal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42635EA"/>
    <w:multiLevelType w:val="hybridMultilevel"/>
    <w:tmpl w:val="0576C4CE"/>
    <w:lvl w:ilvl="0" w:tplc="88C44AE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F83CD54A">
      <w:start w:val="1"/>
      <w:numFmt w:val="lowerLetter"/>
      <w:lvlText w:val="%2."/>
      <w:lvlJc w:val="left"/>
      <w:pPr>
        <w:ind w:left="1440" w:hanging="360"/>
      </w:pPr>
    </w:lvl>
    <w:lvl w:ilvl="2" w:tplc="F5A8C5BE">
      <w:start w:val="1"/>
      <w:numFmt w:val="lowerRoman"/>
      <w:lvlText w:val="%3."/>
      <w:lvlJc w:val="right"/>
      <w:pPr>
        <w:ind w:left="2160" w:hanging="180"/>
      </w:pPr>
    </w:lvl>
    <w:lvl w:ilvl="3" w:tplc="BDA03F3C">
      <w:start w:val="1"/>
      <w:numFmt w:val="decimal"/>
      <w:lvlText w:val="%4."/>
      <w:lvlJc w:val="left"/>
      <w:pPr>
        <w:ind w:left="2880" w:hanging="360"/>
      </w:pPr>
    </w:lvl>
    <w:lvl w:ilvl="4" w:tplc="5E30F248">
      <w:start w:val="1"/>
      <w:numFmt w:val="lowerLetter"/>
      <w:lvlText w:val="%5."/>
      <w:lvlJc w:val="left"/>
      <w:pPr>
        <w:ind w:left="3600" w:hanging="360"/>
      </w:pPr>
    </w:lvl>
    <w:lvl w:ilvl="5" w:tplc="54D60F68">
      <w:start w:val="1"/>
      <w:numFmt w:val="lowerRoman"/>
      <w:lvlText w:val="%6."/>
      <w:lvlJc w:val="right"/>
      <w:pPr>
        <w:ind w:left="4320" w:hanging="180"/>
      </w:pPr>
    </w:lvl>
    <w:lvl w:ilvl="6" w:tplc="6A3C1444">
      <w:start w:val="1"/>
      <w:numFmt w:val="decimal"/>
      <w:lvlText w:val="%7."/>
      <w:lvlJc w:val="left"/>
      <w:pPr>
        <w:ind w:left="5040" w:hanging="360"/>
      </w:pPr>
    </w:lvl>
    <w:lvl w:ilvl="7" w:tplc="D64CAB18">
      <w:start w:val="1"/>
      <w:numFmt w:val="lowerLetter"/>
      <w:lvlText w:val="%8."/>
      <w:lvlJc w:val="left"/>
      <w:pPr>
        <w:ind w:left="5760" w:hanging="360"/>
      </w:pPr>
    </w:lvl>
    <w:lvl w:ilvl="8" w:tplc="609828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0D32"/>
    <w:multiLevelType w:val="multilevel"/>
    <w:tmpl w:val="78DC2F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149" w:hanging="1440"/>
      </w:pPr>
    </w:lvl>
    <w:lvl w:ilvl="2">
      <w:start w:val="1"/>
      <w:numFmt w:val="decimal"/>
      <w:lvlText w:val="%1.%2.%3."/>
      <w:lvlJc w:val="left"/>
      <w:pPr>
        <w:ind w:left="2149" w:hanging="1440"/>
      </w:pPr>
    </w:lvl>
    <w:lvl w:ilvl="3">
      <w:start w:val="1"/>
      <w:numFmt w:val="decimal"/>
      <w:lvlText w:val="%1.%2.%3.%4."/>
      <w:lvlJc w:val="left"/>
      <w:pPr>
        <w:ind w:left="2149" w:hanging="144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4" w15:restartNumberingAfterBreak="0">
    <w:nsid w:val="4E27775B"/>
    <w:multiLevelType w:val="hybridMultilevel"/>
    <w:tmpl w:val="85A462DA"/>
    <w:lvl w:ilvl="0" w:tplc="C4C8BFF6">
      <w:start w:val="21"/>
      <w:numFmt w:val="decimal"/>
      <w:lvlText w:val="%1."/>
      <w:lvlJc w:val="left"/>
      <w:pPr>
        <w:ind w:left="1440" w:hanging="360"/>
      </w:pPr>
      <w:rPr>
        <w:i w:val="0"/>
      </w:rPr>
    </w:lvl>
    <w:lvl w:ilvl="1" w:tplc="E41A7784">
      <w:start w:val="1"/>
      <w:numFmt w:val="lowerLetter"/>
      <w:lvlText w:val="%2."/>
      <w:lvlJc w:val="left"/>
      <w:pPr>
        <w:ind w:left="2160" w:hanging="360"/>
      </w:pPr>
    </w:lvl>
    <w:lvl w:ilvl="2" w:tplc="8898B9CE">
      <w:start w:val="1"/>
      <w:numFmt w:val="lowerRoman"/>
      <w:lvlText w:val="%3."/>
      <w:lvlJc w:val="right"/>
      <w:pPr>
        <w:ind w:left="2880" w:hanging="180"/>
      </w:pPr>
    </w:lvl>
    <w:lvl w:ilvl="3" w:tplc="B1CEADB8">
      <w:start w:val="1"/>
      <w:numFmt w:val="decimal"/>
      <w:lvlText w:val="%4."/>
      <w:lvlJc w:val="left"/>
      <w:pPr>
        <w:ind w:left="3600" w:hanging="360"/>
      </w:pPr>
    </w:lvl>
    <w:lvl w:ilvl="4" w:tplc="18E2D84C">
      <w:start w:val="1"/>
      <w:numFmt w:val="lowerLetter"/>
      <w:lvlText w:val="%5."/>
      <w:lvlJc w:val="left"/>
      <w:pPr>
        <w:ind w:left="4320" w:hanging="360"/>
      </w:pPr>
    </w:lvl>
    <w:lvl w:ilvl="5" w:tplc="7486A280">
      <w:start w:val="1"/>
      <w:numFmt w:val="lowerRoman"/>
      <w:lvlText w:val="%6."/>
      <w:lvlJc w:val="right"/>
      <w:pPr>
        <w:ind w:left="5040" w:hanging="180"/>
      </w:pPr>
    </w:lvl>
    <w:lvl w:ilvl="6" w:tplc="A32A05F8">
      <w:start w:val="1"/>
      <w:numFmt w:val="decimal"/>
      <w:lvlText w:val="%7."/>
      <w:lvlJc w:val="left"/>
      <w:pPr>
        <w:ind w:left="5760" w:hanging="360"/>
      </w:pPr>
    </w:lvl>
    <w:lvl w:ilvl="7" w:tplc="42DC5C08">
      <w:start w:val="1"/>
      <w:numFmt w:val="lowerLetter"/>
      <w:lvlText w:val="%8."/>
      <w:lvlJc w:val="left"/>
      <w:pPr>
        <w:ind w:left="6480" w:hanging="360"/>
      </w:pPr>
    </w:lvl>
    <w:lvl w:ilvl="8" w:tplc="28D03F54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F3D47"/>
    <w:multiLevelType w:val="hybridMultilevel"/>
    <w:tmpl w:val="0658B492"/>
    <w:lvl w:ilvl="0" w:tplc="D6B2E6C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689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56AB7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0E23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A845A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D8FC7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72D26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A0FE3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F0B40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145CE7"/>
    <w:multiLevelType w:val="multilevel"/>
    <w:tmpl w:val="03148CD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7" w15:restartNumberingAfterBreak="0">
    <w:nsid w:val="62D00869"/>
    <w:multiLevelType w:val="multilevel"/>
    <w:tmpl w:val="69881CE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3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 w15:restartNumberingAfterBreak="0">
    <w:nsid w:val="657A4B5A"/>
    <w:multiLevelType w:val="hybridMultilevel"/>
    <w:tmpl w:val="FCBA10A0"/>
    <w:lvl w:ilvl="0" w:tplc="35BA82B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696F26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8F4B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FC76D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8A2CE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32563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48B54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36A0A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D4F7E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8747CD1"/>
    <w:multiLevelType w:val="multilevel"/>
    <w:tmpl w:val="01DA5AA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0" w15:restartNumberingAfterBreak="0">
    <w:nsid w:val="6B77097A"/>
    <w:multiLevelType w:val="multilevel"/>
    <w:tmpl w:val="FD4E321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1" w15:restartNumberingAfterBreak="0">
    <w:nsid w:val="6D3A14F6"/>
    <w:multiLevelType w:val="hybridMultilevel"/>
    <w:tmpl w:val="9738B212"/>
    <w:lvl w:ilvl="0" w:tplc="D41822B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6A4015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CC15B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3E9D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52E3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5E939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CE3F7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86DED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EE0B7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3D114C"/>
    <w:multiLevelType w:val="multilevel"/>
    <w:tmpl w:val="A0881AB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1.%2."/>
      <w:lvlJc w:val="left"/>
      <w:pPr>
        <w:tabs>
          <w:tab w:val="num" w:pos="2070"/>
        </w:tabs>
        <w:ind w:left="2070" w:hanging="135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3" w15:restartNumberingAfterBreak="0">
    <w:nsid w:val="7854797A"/>
    <w:multiLevelType w:val="hybridMultilevel"/>
    <w:tmpl w:val="0D745696"/>
    <w:lvl w:ilvl="0" w:tplc="437A0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362C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4435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FE2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88D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9C7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626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1E03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04E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91571C3"/>
    <w:multiLevelType w:val="hybridMultilevel"/>
    <w:tmpl w:val="3C2E3956"/>
    <w:lvl w:ilvl="0" w:tplc="0EA4F128">
      <w:start w:val="1"/>
      <w:numFmt w:val="decimal"/>
      <w:lvlText w:val="%1."/>
      <w:lvlJc w:val="left"/>
      <w:pPr>
        <w:ind w:left="720" w:hanging="360"/>
      </w:pPr>
    </w:lvl>
    <w:lvl w:ilvl="1" w:tplc="407434F2">
      <w:start w:val="1"/>
      <w:numFmt w:val="lowerLetter"/>
      <w:lvlText w:val="%2."/>
      <w:lvlJc w:val="left"/>
      <w:pPr>
        <w:ind w:left="1440" w:hanging="360"/>
      </w:pPr>
    </w:lvl>
    <w:lvl w:ilvl="2" w:tplc="89D2BD92">
      <w:start w:val="1"/>
      <w:numFmt w:val="lowerRoman"/>
      <w:lvlText w:val="%3."/>
      <w:lvlJc w:val="right"/>
      <w:pPr>
        <w:ind w:left="2160" w:hanging="180"/>
      </w:pPr>
    </w:lvl>
    <w:lvl w:ilvl="3" w:tplc="06369F16">
      <w:start w:val="1"/>
      <w:numFmt w:val="decimal"/>
      <w:lvlText w:val="%4."/>
      <w:lvlJc w:val="left"/>
      <w:pPr>
        <w:ind w:left="2880" w:hanging="360"/>
      </w:pPr>
    </w:lvl>
    <w:lvl w:ilvl="4" w:tplc="7DE090BA">
      <w:start w:val="1"/>
      <w:numFmt w:val="lowerLetter"/>
      <w:lvlText w:val="%5."/>
      <w:lvlJc w:val="left"/>
      <w:pPr>
        <w:ind w:left="3600" w:hanging="360"/>
      </w:pPr>
    </w:lvl>
    <w:lvl w:ilvl="5" w:tplc="BC3E2EAC">
      <w:start w:val="1"/>
      <w:numFmt w:val="lowerRoman"/>
      <w:lvlText w:val="%6."/>
      <w:lvlJc w:val="right"/>
      <w:pPr>
        <w:ind w:left="4320" w:hanging="180"/>
      </w:pPr>
    </w:lvl>
    <w:lvl w:ilvl="6" w:tplc="E4AEACBE">
      <w:start w:val="1"/>
      <w:numFmt w:val="decimal"/>
      <w:lvlText w:val="%7."/>
      <w:lvlJc w:val="left"/>
      <w:pPr>
        <w:ind w:left="5040" w:hanging="360"/>
      </w:pPr>
    </w:lvl>
    <w:lvl w:ilvl="7" w:tplc="7C02BE6A">
      <w:start w:val="1"/>
      <w:numFmt w:val="lowerLetter"/>
      <w:lvlText w:val="%8."/>
      <w:lvlJc w:val="left"/>
      <w:pPr>
        <w:ind w:left="5760" w:hanging="360"/>
      </w:pPr>
    </w:lvl>
    <w:lvl w:ilvl="8" w:tplc="5CF6E30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F13F8"/>
    <w:multiLevelType w:val="multilevel"/>
    <w:tmpl w:val="A98030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18"/>
  </w:num>
  <w:num w:numId="5">
    <w:abstractNumId w:val="3"/>
  </w:num>
  <w:num w:numId="6">
    <w:abstractNumId w:val="5"/>
  </w:num>
  <w:num w:numId="7">
    <w:abstractNumId w:val="21"/>
  </w:num>
  <w:num w:numId="8">
    <w:abstractNumId w:val="2"/>
  </w:num>
  <w:num w:numId="9">
    <w:abstractNumId w:val="25"/>
  </w:num>
  <w:num w:numId="10">
    <w:abstractNumId w:val="10"/>
  </w:num>
  <w:num w:numId="11">
    <w:abstractNumId w:val="15"/>
  </w:num>
  <w:num w:numId="12">
    <w:abstractNumId w:val="6"/>
  </w:num>
  <w:num w:numId="13">
    <w:abstractNumId w:val="20"/>
  </w:num>
  <w:num w:numId="14">
    <w:abstractNumId w:val="12"/>
  </w:num>
  <w:num w:numId="15">
    <w:abstractNumId w:val="24"/>
  </w:num>
  <w:num w:numId="16">
    <w:abstractNumId w:val="19"/>
  </w:num>
  <w:num w:numId="17">
    <w:abstractNumId w:val="16"/>
  </w:num>
  <w:num w:numId="18">
    <w:abstractNumId w:val="7"/>
  </w:num>
  <w:num w:numId="19">
    <w:abstractNumId w:val="17"/>
  </w:num>
  <w:num w:numId="20">
    <w:abstractNumId w:val="14"/>
  </w:num>
  <w:num w:numId="21">
    <w:abstractNumId w:val="13"/>
  </w:num>
  <w:num w:numId="22">
    <w:abstractNumId w:val="4"/>
  </w:num>
  <w:num w:numId="23">
    <w:abstractNumId w:val="0"/>
  </w:num>
  <w:num w:numId="24">
    <w:abstractNumId w:val="22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9E"/>
    <w:rsid w:val="007935B1"/>
    <w:rsid w:val="00B7108D"/>
    <w:rsid w:val="00E26D9E"/>
    <w:rsid w:val="00F4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C32F0-C522-49E7-9BB4-B1D6D30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imes new (w1)" w:hAnsi="times new (w1)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pPr>
      <w:keepNext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semiHidden/>
    <w:rPr>
      <w:rFonts w:ascii="times new (w1)" w:hAnsi="times new (w1)"/>
      <w:sz w:val="28"/>
      <w:szCs w:val="20"/>
    </w:rPr>
  </w:style>
  <w:style w:type="paragraph" w:styleId="25">
    <w:name w:val="Body Text 2"/>
    <w:basedOn w:val="a"/>
    <w:semiHidden/>
    <w:pPr>
      <w:jc w:val="both"/>
    </w:pPr>
    <w:rPr>
      <w:rFonts w:ascii="times new (w1)" w:hAnsi="times new (w1)"/>
      <w:sz w:val="28"/>
      <w:szCs w:val="20"/>
    </w:rPr>
  </w:style>
  <w:style w:type="paragraph" w:styleId="afb">
    <w:name w:val="Body Text Indent"/>
    <w:basedOn w:val="a"/>
    <w:semiHidden/>
    <w:pPr>
      <w:ind w:firstLine="720"/>
      <w:jc w:val="both"/>
    </w:pPr>
    <w:rPr>
      <w:sz w:val="28"/>
    </w:rPr>
  </w:style>
  <w:style w:type="paragraph" w:styleId="26">
    <w:name w:val="Body Text Indent 2"/>
    <w:basedOn w:val="a"/>
    <w:semiHidden/>
    <w:pPr>
      <w:ind w:firstLine="360"/>
      <w:jc w:val="both"/>
    </w:pPr>
    <w:rPr>
      <w:sz w:val="28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semiHidden/>
    <w:rPr>
      <w:rFonts w:ascii="Tahoma" w:hAnsi="Tahoma"/>
      <w:sz w:val="16"/>
      <w:szCs w:val="16"/>
    </w:rPr>
  </w:style>
  <w:style w:type="character" w:customStyle="1" w:styleId="FontStyle42">
    <w:name w:val="Font Style42"/>
    <w:rPr>
      <w:rFonts w:ascii="Times New Roman" w:hAnsi="Times New Roman"/>
      <w:b/>
      <w:bCs/>
      <w:sz w:val="22"/>
      <w:szCs w:val="22"/>
    </w:rPr>
  </w:style>
  <w:style w:type="character" w:customStyle="1" w:styleId="FontStyle41">
    <w:name w:val="Font Style41"/>
    <w:rPr>
      <w:rFonts w:ascii="Times New Roman" w:hAnsi="Times New Roman"/>
      <w:b/>
      <w:bCs/>
      <w:i/>
      <w:iCs/>
      <w:sz w:val="22"/>
      <w:szCs w:val="22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Светлана Григорьевна</dc:creator>
  <cp:lastModifiedBy>Старкова Светлана Григорьевна</cp:lastModifiedBy>
  <cp:revision>3</cp:revision>
  <dcterms:created xsi:type="dcterms:W3CDTF">2023-06-16T08:21:00Z</dcterms:created>
  <dcterms:modified xsi:type="dcterms:W3CDTF">2023-06-16T08:22:00Z</dcterms:modified>
</cp:coreProperties>
</file>